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FD" w:rsidRDefault="009E2CFD" w:rsidP="009E2CFD">
      <w:pPr>
        <w:pStyle w:val="a6"/>
        <w:widowControl/>
        <w:numPr>
          <w:ilvl w:val="0"/>
          <w:numId w:val="5"/>
        </w:numPr>
        <w:spacing w:before="100" w:beforeAutospacing="1"/>
        <w:ind w:left="357" w:firstLineChars="0" w:hanging="357"/>
        <w:jc w:val="left"/>
        <w:outlineLvl w:val="0"/>
        <w:rPr>
          <w:rFonts w:asciiTheme="minorEastAsia" w:hAnsiTheme="minorEastAsia" w:cs="宋体"/>
          <w:b/>
          <w:color w:val="3F3F3F"/>
          <w:kern w:val="0"/>
          <w:sz w:val="32"/>
          <w:szCs w:val="28"/>
        </w:rPr>
      </w:pPr>
      <w:bookmarkStart w:id="0" w:name="_GoBack"/>
      <w:bookmarkEnd w:id="0"/>
      <w:r w:rsidRPr="009E2CFD"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t>主流</w:t>
      </w:r>
      <w:proofErr w:type="spellStart"/>
      <w:r w:rsidRPr="009E2CFD"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t>WebGIS</w:t>
      </w:r>
      <w:proofErr w:type="spellEnd"/>
      <w:r w:rsidRPr="009E2CFD"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t>开源解决方案</w:t>
      </w:r>
    </w:p>
    <w:p w:rsidR="009E2CFD" w:rsidRPr="009E2CFD" w:rsidRDefault="009E2CFD" w:rsidP="009E2CFD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现在主流的</w:t>
      </w: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WebGIS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开源解决方案分成两派，一派是C/C++，一派是java。</w:t>
      </w:r>
    </w:p>
    <w:p w:rsidR="009E2CFD" w:rsidRPr="009E2CFD" w:rsidRDefault="009E2CFD" w:rsidP="009E2CFD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C/C++的解决方案为：</w:t>
      </w: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Mapserver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（服务器）+QGIS（桌面软件）+Tomcat（中间件）+</w:t>
      </w: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PostGIS|MySQL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空间扩展（数据库）+</w:t>
      </w:r>
      <w:proofErr w:type="spellStart"/>
      <w:r w:rsidRPr="009E2CFD"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  <w:fldChar w:fldCharType="begin"/>
      </w:r>
      <w:r w:rsidRPr="009E2CFD"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  <w:instrText xml:space="preserve"> HYPERLINK "http://www.opengeo.cn/bbs/thread.php?fid=5" </w:instrText>
      </w:r>
      <w:r w:rsidRPr="009E2CFD"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  <w:fldChar w:fldCharType="separate"/>
      </w:r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Openlayers</w:t>
      </w:r>
      <w:proofErr w:type="spellEnd"/>
      <w:r w:rsidRPr="009E2CFD"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  <w:fldChar w:fldCharType="end"/>
      </w:r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 xml:space="preserve">(JS)/ </w:t>
      </w: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openscale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 xml:space="preserve"> (</w:t>
      </w: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FLex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)(浏览器客户端)</w:t>
      </w:r>
    </w:p>
    <w:p w:rsidR="009E2CFD" w:rsidRDefault="009E2CFD" w:rsidP="009E2CFD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JavaEE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的解决方案为：</w:t>
      </w: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Geoserver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（服务器）+</w:t>
      </w: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uDig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（桌面软件）+</w:t>
      </w: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Tomact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（中间件）+</w:t>
      </w: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PostGIS|MySQL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空间扩展（数据库）+</w:t>
      </w:r>
      <w:proofErr w:type="spellStart"/>
      <w:r w:rsidRPr="009E2CFD"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  <w:fldChar w:fldCharType="begin"/>
      </w:r>
      <w:r w:rsidRPr="009E2CFD"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  <w:instrText xml:space="preserve"> HYPERLINK "http://www.opengeo.cn/bbs/thread.php?fid=5" </w:instrText>
      </w:r>
      <w:r w:rsidRPr="009E2CFD"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  <w:fldChar w:fldCharType="separate"/>
      </w:r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Openlayers</w:t>
      </w:r>
      <w:proofErr w:type="spellEnd"/>
      <w:r w:rsidRPr="009E2CFD"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  <w:fldChar w:fldCharType="end"/>
      </w:r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 xml:space="preserve">(JS)/ </w:t>
      </w: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openscale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 xml:space="preserve"> (</w:t>
      </w:r>
      <w:proofErr w:type="spellStart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FLex</w:t>
      </w:r>
      <w:proofErr w:type="spellEnd"/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)(浏览器客户端)</w:t>
      </w:r>
    </w:p>
    <w:p w:rsidR="00204D22" w:rsidRPr="00ED2465" w:rsidRDefault="00204D22" w:rsidP="00ED2465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proofErr w:type="spellStart"/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Mapserver</w:t>
      </w:r>
      <w:proofErr w:type="spellEnd"/>
      <w:r w:rsidR="00ED2465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效率更高，</w:t>
      </w:r>
      <w:proofErr w:type="spellStart"/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Geoserver</w:t>
      </w:r>
      <w:proofErr w:type="spellEnd"/>
      <w:r w:rsidR="00ED2465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功能更强。</w:t>
      </w:r>
      <w:proofErr w:type="spellStart"/>
      <w:r w:rsidR="00ED2465" w:rsidRPr="00ED2465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Mapserver</w:t>
      </w:r>
      <w:proofErr w:type="spellEnd"/>
      <w:r w:rsidR="00ED2465" w:rsidRPr="00ED2465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对WMS的支持更为高效，而</w:t>
      </w:r>
      <w:proofErr w:type="spellStart"/>
      <w:r w:rsidR="00ED2465" w:rsidRPr="00ED2465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Geoserver</w:t>
      </w:r>
      <w:proofErr w:type="spellEnd"/>
      <w:r w:rsidR="00ED2465" w:rsidRPr="00ED2465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则更擅长</w:t>
      </w:r>
      <w:proofErr w:type="gramStart"/>
      <w:r w:rsidR="00ED2465" w:rsidRPr="00ED2465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于结合</w:t>
      </w:r>
      <w:proofErr w:type="gramEnd"/>
      <w:r w:rsidR="00ED2465" w:rsidRPr="00ED2465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WFS规范的属性查询。</w:t>
      </w:r>
    </w:p>
    <w:p w:rsidR="00204D22" w:rsidRPr="009E2CFD" w:rsidRDefault="00204D22" w:rsidP="009E2CFD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</w:p>
    <w:p w:rsidR="009E2CFD" w:rsidRDefault="009E2CFD" w:rsidP="009E2CFD">
      <w:pPr>
        <w:pStyle w:val="a6"/>
        <w:widowControl/>
        <w:numPr>
          <w:ilvl w:val="0"/>
          <w:numId w:val="5"/>
        </w:numPr>
        <w:spacing w:before="100" w:beforeAutospacing="1"/>
        <w:ind w:left="357" w:firstLineChars="0" w:hanging="357"/>
        <w:jc w:val="left"/>
        <w:outlineLvl w:val="0"/>
        <w:rPr>
          <w:rFonts w:asciiTheme="minorEastAsia" w:hAnsiTheme="minorEastAsia" w:cs="宋体"/>
          <w:b/>
          <w:color w:val="3F3F3F"/>
          <w:kern w:val="0"/>
          <w:sz w:val="32"/>
          <w:szCs w:val="28"/>
        </w:rPr>
      </w:pPr>
      <w:r w:rsidRPr="009E2CFD"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t>目前GIS开源项目</w:t>
      </w:r>
      <w:r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t>的</w:t>
      </w:r>
      <w:r w:rsidRPr="009E2CFD"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t>不足</w:t>
      </w:r>
    </w:p>
    <w:p w:rsidR="00ED2465" w:rsidRPr="009E2CFD" w:rsidRDefault="00ED2465" w:rsidP="00ED2465">
      <w:pPr>
        <w:pStyle w:val="a6"/>
        <w:widowControl/>
        <w:numPr>
          <w:ilvl w:val="0"/>
          <w:numId w:val="7"/>
        </w:numPr>
        <w:ind w:firstLineChars="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底图</w:t>
      </w:r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处理能力不足</w:t>
      </w:r>
    </w:p>
    <w:p w:rsidR="00ED2465" w:rsidRPr="008F59C8" w:rsidRDefault="00ED2465" w:rsidP="00ED2465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8F59C8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底图的整体处理还是用ArcGIS Desktop来进行的配置，然后将配置好的底图用ArcGIS切图。</w:t>
      </w:r>
    </w:p>
    <w:p w:rsidR="00ED2465" w:rsidRPr="009E2CFD" w:rsidRDefault="00ED2465" w:rsidP="00ED2465">
      <w:pPr>
        <w:pStyle w:val="a6"/>
        <w:widowControl/>
        <w:numPr>
          <w:ilvl w:val="0"/>
          <w:numId w:val="7"/>
        </w:numPr>
        <w:ind w:firstLineChars="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空间数据的管理能力不足</w:t>
      </w:r>
    </w:p>
    <w:p w:rsidR="00ED2465" w:rsidRPr="008F59C8" w:rsidRDefault="00ED2465" w:rsidP="00ED2465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lastRenderedPageBreak/>
        <w:t>目前</w:t>
      </w:r>
      <w:r w:rsidRPr="008F59C8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依然是用的ArcGIS Catalog</w:t>
      </w:r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 xml:space="preserve"> </w:t>
      </w:r>
      <w:r w:rsidRPr="008F59C8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+</w:t>
      </w:r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 xml:space="preserve"> </w:t>
      </w:r>
      <w:r w:rsidRPr="008F59C8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SDE导入到Oracle数据库中。不涉及到大量空间数据库管理时，是采用的直接通过</w:t>
      </w:r>
      <w:proofErr w:type="spellStart"/>
      <w:r w:rsidRPr="008F59C8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GeoServer</w:t>
      </w:r>
      <w:proofErr w:type="spellEnd"/>
      <w:r w:rsidRPr="008F59C8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来修改</w:t>
      </w:r>
      <w:proofErr w:type="spellStart"/>
      <w:r w:rsidRPr="008F59C8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shp</w:t>
      </w:r>
      <w:proofErr w:type="spellEnd"/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数据。</w:t>
      </w:r>
      <w:r w:rsidRPr="008F59C8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没有统一管理，也不利于其他业务组获取数据。</w:t>
      </w:r>
    </w:p>
    <w:p w:rsidR="00ED2465" w:rsidRPr="009E2CFD" w:rsidRDefault="00ED2465" w:rsidP="00ED2465">
      <w:pPr>
        <w:pStyle w:val="a6"/>
        <w:widowControl/>
        <w:numPr>
          <w:ilvl w:val="0"/>
          <w:numId w:val="6"/>
        </w:numPr>
        <w:ind w:firstLineChars="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9E2CFD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空间分析能力不强。</w:t>
      </w:r>
    </w:p>
    <w:p w:rsidR="00ED2465" w:rsidRDefault="00ED2465" w:rsidP="00ED2465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8F59C8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部分功能已经探索出来，但是还没有</w:t>
      </w:r>
      <w:proofErr w:type="spellStart"/>
      <w:r w:rsidRPr="008F59C8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GeoServer</w:t>
      </w:r>
      <w:proofErr w:type="spellEnd"/>
      <w:r w:rsidRPr="008F59C8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版本的空间分析产品。</w:t>
      </w:r>
    </w:p>
    <w:p w:rsidR="00ED2465" w:rsidRPr="00ED2465" w:rsidRDefault="00ED2465" w:rsidP="00ED2465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</w:p>
    <w:p w:rsidR="00ED2465" w:rsidRDefault="00ED2465" w:rsidP="00ED2465">
      <w:pPr>
        <w:pStyle w:val="a6"/>
        <w:widowControl/>
        <w:numPr>
          <w:ilvl w:val="0"/>
          <w:numId w:val="5"/>
        </w:numPr>
        <w:spacing w:before="100" w:beforeAutospacing="1"/>
        <w:ind w:left="357" w:firstLineChars="0" w:hanging="357"/>
        <w:jc w:val="left"/>
        <w:outlineLvl w:val="0"/>
        <w:rPr>
          <w:rFonts w:asciiTheme="minorEastAsia" w:hAnsiTheme="minorEastAsia" w:cs="宋体"/>
          <w:b/>
          <w:color w:val="3F3F3F"/>
          <w:kern w:val="0"/>
          <w:sz w:val="32"/>
          <w:szCs w:val="28"/>
        </w:rPr>
      </w:pPr>
      <w:r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t>具体解决方案</w:t>
      </w:r>
    </w:p>
    <w:p w:rsidR="00ED2465" w:rsidRPr="00D80DC2" w:rsidRDefault="00ED2465" w:rsidP="00D80DC2">
      <w:pPr>
        <w:pStyle w:val="a6"/>
        <w:widowControl/>
        <w:numPr>
          <w:ilvl w:val="0"/>
          <w:numId w:val="6"/>
        </w:numPr>
        <w:ind w:firstLineChars="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利用</w:t>
      </w:r>
      <w:proofErr w:type="spellStart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PostGIS</w:t>
      </w:r>
      <w:proofErr w:type="spellEnd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将</w:t>
      </w:r>
      <w:proofErr w:type="spellStart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shp</w:t>
      </w:r>
      <w:proofErr w:type="spellEnd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数据入库管理。利用</w:t>
      </w:r>
      <w:proofErr w:type="spellStart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uDig</w:t>
      </w:r>
      <w:proofErr w:type="spellEnd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连接</w:t>
      </w:r>
      <w:proofErr w:type="spellStart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PostGIS</w:t>
      </w:r>
      <w:proofErr w:type="spellEnd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后进行配图。</w:t>
      </w:r>
      <w:proofErr w:type="spellStart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uDig</w:t>
      </w:r>
      <w:proofErr w:type="spellEnd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可以生成</w:t>
      </w:r>
      <w:proofErr w:type="spellStart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sld</w:t>
      </w:r>
      <w:proofErr w:type="spellEnd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文件，以及发布到</w:t>
      </w:r>
      <w:proofErr w:type="spellStart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GeoServer</w:t>
      </w:r>
      <w:proofErr w:type="spellEnd"/>
      <w:r w:rsidRPr="00D80DC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的样式服务上去，从而实现对服务的配图控制。</w:t>
      </w:r>
    </w:p>
    <w:p w:rsidR="00ED2465" w:rsidRPr="00204D22" w:rsidRDefault="00ED2465" w:rsidP="00D80DC2">
      <w:pPr>
        <w:pStyle w:val="a6"/>
        <w:widowControl/>
        <w:numPr>
          <w:ilvl w:val="0"/>
          <w:numId w:val="6"/>
        </w:numPr>
        <w:ind w:firstLineChars="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利用</w:t>
      </w:r>
      <w:proofErr w:type="spellStart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GeoServer</w:t>
      </w:r>
      <w:proofErr w:type="spellEnd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来代替ArcGIS Server。通过WMS服务可以实现类似于AGS中的export出图方式，实现</w:t>
      </w:r>
      <w:proofErr w:type="gramStart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部件图层的</w:t>
      </w:r>
      <w:proofErr w:type="gramEnd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动态出图。通过WFS服务能实现与类似于AGS中的Query服务。通过WFS服务也可以实现类似于AGS中的</w:t>
      </w:r>
      <w:proofErr w:type="spellStart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FeatureServer</w:t>
      </w:r>
      <w:proofErr w:type="spellEnd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服务，从而</w:t>
      </w:r>
      <w:proofErr w:type="gramStart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进行图层的</w:t>
      </w:r>
      <w:proofErr w:type="gramEnd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编辑。同时，通过WFS服务还能实现类似于AGS中的</w:t>
      </w:r>
      <w:proofErr w:type="spellStart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GeometryServer</w:t>
      </w:r>
      <w:proofErr w:type="spellEnd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服务，实现比如union等功能。</w:t>
      </w:r>
    </w:p>
    <w:p w:rsidR="00ED2465" w:rsidRPr="00204D22" w:rsidRDefault="00ED2465" w:rsidP="00D80DC2">
      <w:pPr>
        <w:pStyle w:val="a6"/>
        <w:widowControl/>
        <w:numPr>
          <w:ilvl w:val="0"/>
          <w:numId w:val="6"/>
        </w:numPr>
        <w:ind w:firstLineChars="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利用</w:t>
      </w:r>
      <w:proofErr w:type="spellStart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GeoWebCache</w:t>
      </w:r>
      <w:proofErr w:type="spellEnd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插件，可以实现类似于AGS中的cache功能。同时支持切图。</w:t>
      </w:r>
    </w:p>
    <w:p w:rsidR="00ED2465" w:rsidRPr="00ED2465" w:rsidRDefault="00ED2465" w:rsidP="00D80DC2">
      <w:pPr>
        <w:pStyle w:val="a6"/>
        <w:widowControl/>
        <w:numPr>
          <w:ilvl w:val="0"/>
          <w:numId w:val="6"/>
        </w:numPr>
        <w:ind w:firstLineChars="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lastRenderedPageBreak/>
        <w:t>利用</w:t>
      </w:r>
      <w:proofErr w:type="spellStart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GeoTools</w:t>
      </w:r>
      <w:proofErr w:type="spellEnd"/>
      <w:r w:rsidRPr="00204D22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，可以在后台开发复杂的空间分析和相关操作的功能。</w:t>
      </w:r>
      <w:proofErr w:type="spellStart"/>
      <w:r w:rsidR="00E953D3" w:rsidRPr="004B730C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Geotools</w:t>
      </w:r>
      <w:proofErr w:type="spellEnd"/>
      <w:r w:rsidR="00E953D3" w:rsidRPr="004B730C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是Java语言编写的开源GIS工具包。该项目已有十多年历史，生命力旺盛，代码非常丰富，包含多个开源GIS项目，并且基于标准的GIS接口。</w:t>
      </w:r>
      <w:proofErr w:type="spellStart"/>
      <w:r w:rsidR="00E953D3" w:rsidRPr="004B730C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Geotools</w:t>
      </w:r>
      <w:proofErr w:type="spellEnd"/>
      <w:r w:rsidR="00E953D3" w:rsidRPr="004B730C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主要提供各种GIS算法，各种数据格式的读写和显示。要实现空间分析功能，只能基于它的源代码进行改写或利用</w:t>
      </w:r>
    </w:p>
    <w:p w:rsidR="00ED2465" w:rsidRDefault="00ED2465" w:rsidP="009E2CFD">
      <w:pPr>
        <w:pStyle w:val="a6"/>
        <w:widowControl/>
        <w:numPr>
          <w:ilvl w:val="0"/>
          <w:numId w:val="5"/>
        </w:numPr>
        <w:spacing w:before="100" w:beforeAutospacing="1"/>
        <w:ind w:left="357" w:firstLineChars="0" w:hanging="357"/>
        <w:jc w:val="left"/>
        <w:outlineLvl w:val="0"/>
        <w:rPr>
          <w:rFonts w:asciiTheme="minorEastAsia" w:hAnsiTheme="minorEastAsia" w:cs="宋体"/>
          <w:b/>
          <w:color w:val="3F3F3F"/>
          <w:kern w:val="0"/>
          <w:sz w:val="32"/>
          <w:szCs w:val="28"/>
        </w:rPr>
      </w:pPr>
      <w:r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t>GIS开源项目</w:t>
      </w:r>
    </w:p>
    <w:p w:rsidR="00ED2465" w:rsidRPr="00724D66" w:rsidRDefault="00ED2465" w:rsidP="00724D66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桌面：GRASS、QGIS、</w:t>
      </w:r>
      <w:proofErr w:type="spellStart"/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UDig</w:t>
      </w:r>
      <w:proofErr w:type="spellEnd"/>
    </w:p>
    <w:p w:rsidR="00ED2465" w:rsidRPr="00724D66" w:rsidRDefault="00ED2465" w:rsidP="00724D66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服务器：</w:t>
      </w:r>
      <w:proofErr w:type="spellStart"/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Geoserver</w:t>
      </w:r>
      <w:proofErr w:type="spellEnd"/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、</w:t>
      </w:r>
      <w:proofErr w:type="spellStart"/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MapServer</w:t>
      </w:r>
      <w:proofErr w:type="spellEnd"/>
    </w:p>
    <w:p w:rsidR="00ED2465" w:rsidRPr="00724D66" w:rsidRDefault="00ED2465" w:rsidP="00724D66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数据库：</w:t>
      </w:r>
      <w:proofErr w:type="spellStart"/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PostGIS</w:t>
      </w:r>
      <w:proofErr w:type="spellEnd"/>
      <w:r w:rsid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/PostgreSQL</w:t>
      </w:r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、MySQL Spatial</w:t>
      </w:r>
    </w:p>
    <w:p w:rsidR="00ED2465" w:rsidRPr="00724D66" w:rsidRDefault="00ED2465" w:rsidP="00724D66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客户端：QGIS、</w:t>
      </w:r>
      <w:proofErr w:type="spellStart"/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OpenLayers</w:t>
      </w:r>
      <w:proofErr w:type="spellEnd"/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、</w:t>
      </w:r>
      <w:proofErr w:type="spellStart"/>
      <w:r w:rsidRPr="00724D66"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  <w:t>Openscale</w:t>
      </w:r>
      <w:proofErr w:type="spellEnd"/>
      <w:r w:rsidRPr="00724D66"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  <w:t>、</w:t>
      </w:r>
      <w:proofErr w:type="spellStart"/>
      <w:r w:rsidRPr="00724D66"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  <w:t>World</w:t>
      </w:r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kit</w:t>
      </w:r>
      <w:proofErr w:type="spellEnd"/>
    </w:p>
    <w:p w:rsidR="00ED2465" w:rsidRPr="00724D66" w:rsidRDefault="00ED2465" w:rsidP="00724D66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工具集：JTS、GEOS</w:t>
      </w:r>
      <w:r w:rsid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（几何拓扑操作库）</w:t>
      </w:r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、Shapely、GDAL/OGR</w:t>
      </w:r>
      <w:r w:rsid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（栅格矢量数据操作库）、</w:t>
      </w:r>
      <w:r w:rsidR="00724D66"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 xml:space="preserve"> Proj4</w:t>
      </w:r>
      <w:r w:rsid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（地图投影库）</w:t>
      </w:r>
    </w:p>
    <w:p w:rsidR="00ED2465" w:rsidRDefault="00ED2465" w:rsidP="00724D66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中间件：</w:t>
      </w:r>
      <w:proofErr w:type="spellStart"/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GeoTools</w:t>
      </w:r>
      <w:proofErr w:type="spellEnd"/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、</w:t>
      </w:r>
      <w:proofErr w:type="spellStart"/>
      <w:r w:rsidRPr="00724D66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MapTools</w:t>
      </w:r>
      <w:proofErr w:type="spellEnd"/>
    </w:p>
    <w:p w:rsidR="00E953D3" w:rsidRPr="00724D66" w:rsidRDefault="00E953D3" w:rsidP="00724D66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空间分析：中间件实现、</w:t>
      </w:r>
      <w:r w:rsidRPr="00E953D3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基于OGC WPS实现</w:t>
      </w:r>
    </w:p>
    <w:p w:rsidR="00ED2465" w:rsidRDefault="00ED2465" w:rsidP="009E2CFD">
      <w:pPr>
        <w:pStyle w:val="a6"/>
        <w:widowControl/>
        <w:numPr>
          <w:ilvl w:val="0"/>
          <w:numId w:val="5"/>
        </w:numPr>
        <w:spacing w:before="100" w:beforeAutospacing="1"/>
        <w:ind w:left="357" w:firstLineChars="0" w:hanging="357"/>
        <w:jc w:val="left"/>
        <w:outlineLvl w:val="0"/>
        <w:rPr>
          <w:rFonts w:asciiTheme="minorEastAsia" w:hAnsiTheme="minorEastAsia" w:cs="宋体"/>
          <w:b/>
          <w:color w:val="3F3F3F"/>
          <w:kern w:val="0"/>
          <w:sz w:val="32"/>
          <w:szCs w:val="28"/>
        </w:rPr>
      </w:pPr>
      <w:r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lastRenderedPageBreak/>
        <w:t>CS与BS架构的三维</w:t>
      </w:r>
      <w:proofErr w:type="spellStart"/>
      <w:r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t>WebGIS</w:t>
      </w:r>
      <w:proofErr w:type="spellEnd"/>
      <w:r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t>对比</w:t>
      </w:r>
    </w:p>
    <w:p w:rsidR="00AD0EC4" w:rsidRPr="00AD0EC4" w:rsidRDefault="00AD0EC4" w:rsidP="00AD0EC4">
      <w:pPr>
        <w:pStyle w:val="a6"/>
        <w:widowControl/>
        <w:numPr>
          <w:ilvl w:val="0"/>
          <w:numId w:val="6"/>
        </w:numPr>
        <w:ind w:firstLineChars="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 w:rsidRPr="00AD0EC4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C/S结构</w:t>
      </w:r>
    </w:p>
    <w:p w:rsidR="00AD0EC4" w:rsidRDefault="00AD0EC4" w:rsidP="00AD0EC4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优点：响应快（客户端与数据库直接连接）、软件设计个性化（客户端设计可以满足用户个性化需求）、处理能力强（充分利用硬件性能）。</w:t>
      </w:r>
    </w:p>
    <w:p w:rsidR="00AD0EC4" w:rsidRDefault="00AD0EC4" w:rsidP="00AD0EC4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缺点：分布能力差（需要安装，大量部署不方便）、维护成本高（客户端数量庞大不利于升级维护）、跨平台难以实现（需在不同的系统平台下重新开发）。</w:t>
      </w:r>
    </w:p>
    <w:p w:rsidR="00ED2465" w:rsidRDefault="00AD0EC4" w:rsidP="00AD0EC4">
      <w:pPr>
        <w:pStyle w:val="a6"/>
        <w:widowControl/>
        <w:numPr>
          <w:ilvl w:val="0"/>
          <w:numId w:val="6"/>
        </w:numPr>
        <w:ind w:firstLineChars="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B/S结构</w:t>
      </w:r>
    </w:p>
    <w:p w:rsidR="00AD0EC4" w:rsidRDefault="00AD0EC4" w:rsidP="00AD0EC4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优点：分布性广（有浏览器就可以登录工作）、维护方便（只需要在服务端进行维护就能升级）</w:t>
      </w:r>
    </w:p>
    <w:p w:rsidR="00AD0EC4" w:rsidRDefault="00AD0EC4" w:rsidP="00AD0EC4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缺点：时间冗余（一问一答方式完成信息交互带来时间冗余）、响应速度慢（三维</w:t>
      </w:r>
      <w:proofErr w:type="spellStart"/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WebGIS</w:t>
      </w:r>
      <w:proofErr w:type="spellEnd"/>
      <w:r w:rsidR="004B730C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传输数据量大影像响应速度</w:t>
      </w:r>
      <w:r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）</w:t>
      </w:r>
      <w:r w:rsidR="004B730C"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  <w:t>、功能弱化（难以实现个性化需求，如报表工具等）、不稳定（浏览器兼容性）、同样需要本地浏览器安装插件（Skyline）。</w:t>
      </w:r>
    </w:p>
    <w:p w:rsidR="00FE7301" w:rsidRDefault="00FE7301" w:rsidP="00FE7301">
      <w:pPr>
        <w:widowControl/>
        <w:ind w:firstLineChars="200" w:firstLine="560"/>
        <w:jc w:val="left"/>
        <w:rPr>
          <w:rFonts w:asciiTheme="minorEastAsia" w:hAnsiTheme="minorEastAsia" w:cs="宋体" w:hint="eastAsia"/>
          <w:bCs/>
          <w:color w:val="3F3F3F"/>
          <w:kern w:val="0"/>
          <w:sz w:val="28"/>
          <w:szCs w:val="28"/>
        </w:rPr>
      </w:pPr>
    </w:p>
    <w:p w:rsidR="00B124F6" w:rsidRDefault="00B124F6" w:rsidP="00FE7301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</w:p>
    <w:p w:rsidR="00FE7301" w:rsidRPr="00B124F6" w:rsidRDefault="00B124F6" w:rsidP="00B124F6">
      <w:pPr>
        <w:pStyle w:val="a6"/>
        <w:widowControl/>
        <w:numPr>
          <w:ilvl w:val="0"/>
          <w:numId w:val="5"/>
        </w:numPr>
        <w:spacing w:before="100" w:beforeAutospacing="1"/>
        <w:ind w:left="357" w:firstLineChars="0" w:hanging="357"/>
        <w:jc w:val="left"/>
        <w:outlineLvl w:val="0"/>
        <w:rPr>
          <w:rFonts w:asciiTheme="minorEastAsia" w:hAnsiTheme="minorEastAsia" w:cs="宋体"/>
          <w:b/>
          <w:color w:val="3F3F3F"/>
          <w:kern w:val="0"/>
          <w:sz w:val="32"/>
          <w:szCs w:val="28"/>
        </w:rPr>
      </w:pPr>
      <w:r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lastRenderedPageBreak/>
        <w:t>附表-</w:t>
      </w:r>
      <w:r w:rsidRPr="00B124F6">
        <w:rPr>
          <w:rFonts w:asciiTheme="minorEastAsia" w:hAnsiTheme="minorEastAsia" w:cs="宋体" w:hint="eastAsia"/>
          <w:b/>
          <w:color w:val="3F3F3F"/>
          <w:kern w:val="0"/>
          <w:sz w:val="32"/>
          <w:szCs w:val="28"/>
        </w:rPr>
        <w:t>主流GIS软件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72"/>
        <w:gridCol w:w="3517"/>
        <w:gridCol w:w="991"/>
        <w:gridCol w:w="7498"/>
      </w:tblGrid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Product name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Product type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Free?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Website</w:t>
            </w:r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AccessionGIS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Network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http://www.citilabs.com/products/accession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ade4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Mathematical/Statistical library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http://cran.r-project.org/web/packages/ade4/index.html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Agent Analyst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Geosimulation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http://resources.arcgis.com/en/help/agent-analyst/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AgentSheets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Geosimulation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http://www.agentsheets.com/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AltaMap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suite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Telecommunications/visibility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http://www.geomicro.com/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ANN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Mathematical/Statistical library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http://www.cs.umd.edu/~mount/ANN/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ANUDEM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Terrain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http://fennerschool.anu.edu.au/research/products/anudem-vrsn-53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AnyLogic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Geosimulation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http://www.anylogic.com/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Arc2Earth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http://www.arc2earth.com/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ArcExplorer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Viewer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http://www.esri.com/software/arcexplorer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ArcGIS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http://www.esri.com/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ArcLogistics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(ArcGIS for </w:t>
            </w: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Transportation Analytics)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Logistics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http://www.esri.com/software/arcgis/arcgis-for-transportation-analytics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AutoCAD Civil 3D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Visualisation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(2D and 3D)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http://usa.autodesk.com/civil-3d/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Bentley </w:t>
            </w: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Microstation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</w:t>
            </w: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Geographics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2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http://www.bentley.com/en-US/Products/MicroStation/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Boundaryseer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data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2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http://biomedware.com/?module=Page&amp;sID=boundaryseer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CadCorp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SIS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2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http://www.cadcorp.com/products/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CadnaA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Noise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2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http://www.datakustik.com/en/products/cadnaa/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Calpuff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View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Emergency and Hazard Assessment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2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http://www.weblakes.com/calpuff/calpuff_overview.html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CARIS GIS Professional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2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http://www.caris.com/products/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Cartomap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Viewer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2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http://www.cartoworld.com/CartoMAP.html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Cellular Expert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Telecommunications/visibility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2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http://www.cellular-expert.com/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Clusterseer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Cluster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2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http://biomedware.com/?module=Page&amp;sID=clusterseer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CommonGIS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(Y)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2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http://www.commongis.com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CommunityViz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Visualisation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(2D and 3D)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3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http://www.placeways.com/communityviz/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ComSuite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Design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Telecommunications/visibility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3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http://www.rcc.com/comsite/comsitedesign.shtml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Concorde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Optimisation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3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http://www.tsp.gatech.edu/concorde/index.html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Coordinate Calculator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3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http://www.tatukgis.com/Products/CoordinateCalculator/Description.aspx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Crimestat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III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Crime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3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http://www.icpsr.umich.edu/CRIMESTAT/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Cube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Traffic simulation and forecasting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3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http://www.citilabs.com/software/products/cube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DEPTHMAP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Telecommunications/visibility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3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http://www.spacesyntax.net/software/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Didger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3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http://www.goldensoftware.com/products/didger/didger.shtml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DYNAMEQ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Traffic simulation and forecasting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3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http://www.inro.ca/en/products/dynameq/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Earthware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Visualisation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(2D and 3D)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3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http://www.earthware.co.uk/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Easy NN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Neural networks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4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http://www.easynn.com/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EMME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Traffic simulation and forecasting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4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http://www.inro.ca/en/products/emme/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ENVI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Remote sensing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4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http://www.exelisvis.com/ProductsServices/ENVIProducts.aspx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ER Mapper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4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http://www.hexagongeospatial.com/products/remote-sensing/erdas-er-mapper/overview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ERDAS Imagine (now Hexagon Geospatial)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4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http://www.hexagongeospatial.com/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eRouteLogistics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Logistics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4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http://www.e-iit.com/RoutePlanning.html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ESTAT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Exploratory data analysis (EDA/ESDA)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4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http://www.geovista.psu.edu/ESTAT/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Farsite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Emergency and Hazard Assessment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4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http://www.firemodels.org/index.php/national-systems/farsite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FDO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4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http://fdo.osgeo.org/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Feature Analyst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Terrain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4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http://www.textronsystems.com/products/geospatial/feature-analyst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FloodWorks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Hydrological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5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http://www.innovyze.com/products/floodworks/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FME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5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http://www.safe.com/solutions/for-applications/esri-arcgis//A&gt;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Fractal terrains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5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http://www.profantasy.com/products/ft.asp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Fragstats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Landscape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5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http://www.umass.edu/landeco/research/fragstats/fragstats.html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GA Lib (</w:t>
            </w: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MATLab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)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Genetic algorithms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5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http://www.mathworks.com/products/gads/index.html?ref=pfo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GALib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Genetic algorithms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5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http://lancet.mit.edu/ga/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GAM/K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Cluster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5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http://www.ccg.leeds.ac.uk/software/gam/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GDAL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5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http://www.gdal.org/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GenaMap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5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http://www.genasys.com/en/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GeoDa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Exploratory data analysis (EDA/ESDA)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5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http://geodacenter.asu.edu/software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GeoExpress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Image handling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6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http://www.lizardtech.com/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Geographic Calculator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6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http://www.bluemarblegeo.com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Geographically weighted regression (GWR)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Statistical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6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https://geodacenter.asu.edu/gwr_software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Geomatica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6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http://www.pci.on.ca/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Geomedia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6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http://www.intergraph.com/sgi/default.aspx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Geoplot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6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http://www.geoscan-research.co.uk/page9.html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Geostat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Geostatistical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6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http://www.geostat.com/English/products.htm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Geotools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6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http://geotools.codehaus.org/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GMT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6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http://gmt.soest.hawaii.edu/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Go Geo Resource and software list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6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http://www.gogeo.ac.uk/cgi-bin/resource.cgi?cat=33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Grapher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Graphing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7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http://www.goldensoftware.com/products/grapher/grapher.shtml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GRASP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data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7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http://sourceforge.net/projects/grasper/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GRASS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7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http://grass.osgeo.org/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Groundwater Modeling System (GMS)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Hydrological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7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http://www.aquaveo.com/software/gms-groundwater-modeling-system-introduction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GS+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Geostatistical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7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http://gammadesign.com/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GVSIG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7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http://www.gvsig.org/web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Hawth's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Tools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7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http://www.spatialecology.com/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ICS Telecom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Telecommunications/visibility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7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http://www.atdi.com/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Idrisi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7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http://www.clarklabs.org/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ILOG CP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Logistics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7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http://www-01.ibm.com/software/websphere/optimization/routing/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ILOG CPLEX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Optimisation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(Y)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8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http://www.ilog.com/products/cplex/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ILWIS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8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http://www.itc.nl/ilwis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IMMI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Noise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8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http://www.woelfel.de/en/products/prediction-of-noise-and-air-pollution/immi-noise-mapping/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InfoWorks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Hydrological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8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http://www.innovyze.com/products/infoworks_ws/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Instant Atlas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Specilaised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8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http://www.instantatlas.com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InterPose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8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http://www.dottedeyes.com/spatial_data_loading/interpose/digimap.php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ISATIS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Geostatistical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8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http://www.geovariances.com/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Java Topology Suite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8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http://www.vividsolutions.com/jts/jtshome.htm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Landscape Fragmentation Tool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Landscape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8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http://clear.uconn.edu/%5C/tools/lft/lft2/index.htm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Landserf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Terrain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8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http://www.landserf.org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LEDA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Optimisation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9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http://www.algorithmic-solutions.com/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LIDAR Analyst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Terrain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9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http://www.textronsystems.com/products/geospatial/lidar_analyst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LINGO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Optimisation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9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http://www.lindo.com/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LOLA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Locational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9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http://www.mathematik.uni-kl.de/~lola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LP-Solve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Optimisation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9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http://lpsolve.sourceforge.net/5.5/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Manifold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9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http://www.manifold.net/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Map Comparison Kit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Spatio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-temporal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9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http://www.riks.nl/products/Map-Comparison-Kit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MapGuide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9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http://mapguide.osgeo.org/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MapInfo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9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http://www.pbinsight.com/welcome/mapinfo/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MapInfo </w:t>
            </w: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HotSpot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Detective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Crime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99" w:anchor="HSD#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http://www.spatialdecisions.com.au/products.htm#HSD#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MapMerger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0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http://www.esea.com/mapmerger.php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MAPresso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0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http://www.mapresso.com/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Mapserver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0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http://mapserver.org/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Maptext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/Label EZ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0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http://www.maptext.com/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Maptitude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0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http://www.maptitude.com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Maptools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05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www.maptools.org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MAPublisher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(Y)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0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http://www.avenza.com/mapublisher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MapViewer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0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http://www.goldensoftware.com/products/mapviewer/mapviewer.shtml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MASON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Geosimulation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0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http://cs.gmu.edu/~eclab/projects/mason/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Mathematica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data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0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http://www.wolfram.com/products/mathematica/newin7/content/IntegratedGeodesyAndGIS/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MATLab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plus toolboxes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Mathematical/Statistical library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1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http://www.mathworks.com/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MATSim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Geosimulation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1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http://matsim.org/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Mondrian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Visualisation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(2D and 3D)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1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http://www.theusrus.de/Mondrian/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Natureserve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Vista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Emergency and Hazard Assessment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1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http://www.natureserve.org/conservation-tools/natureserve-vista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NetLab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Neural networks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1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http://www1.aston.ac.uk/eas/research/groups/ncrg/resources/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NetLogo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Geosimulation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1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http://ccl.northwestern.edu/netlogo/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NOISEMAP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Noise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1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http://www.noisemap.ltd.uk/home/homepage.html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NuMAP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Neural networks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(Y)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1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http://www.uta.edu/faculty/manry/new_software.html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Open Layers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1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http://openlayers.org/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OpenMap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1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https://code.google.com/p/openmap/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OpenSourceGIS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2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http://opensourcegis.org/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Oriana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Directional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2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http://www.kovcomp.com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OSSIM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Image handling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2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http://www.ossim.org/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PASSaGE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data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2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http://www.passagesoftware.net/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PCRaster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2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http://pcraster.geo.uu.nl/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PostGIS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2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http://postgis.refractions.net/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PySal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Mathematical/Statistical library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2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http://geodacenter.asu.edu/pysal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QGIS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2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http://www.qgis.org/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R Spatial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Mathematical/Statistical library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2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http://cran.r-project.org/web/views/Spatial.html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R2V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2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http://www.ablesw.com/r2v/index.html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REACT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Logistics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3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http://www.mjc2.com/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Repast </w:t>
            </w: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Simphony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Geosimulation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3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http://repast.sourceforge.net/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RiverTools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Hydrological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3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http://www.rivix.com/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RoadEng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3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http://www.softree.com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Rookcase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Statistical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3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http://www.lpc.uottawa.ca/data/scripts/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RouteSmart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Logistics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3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http://www.routesmart.com/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SAGA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3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http://www.saga-gis.org/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SAGE2001 (SAGE2005)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Geostatistical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3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http://www.isaaks.com/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SAM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Statistical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3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http://www.ecoevol.ufg.br/sam/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SANET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Network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3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http://sanet.csis.u-tokyo.ac.jp/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SaTScan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Cluster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4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http://www.satscan.org/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S-Distance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Locational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4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http://www.prd.uth.gr/sites/spatial_analysis/software/SdOverview_en.html.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SDM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4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http://arcscripts.esri.com/details.asp?dbid=15341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SITATION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Locational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4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http://sitemaker.umich.edu/msdaskin/software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Smallworld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4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http://gedigitalenergy.com/Geospatial/catalog/smallworld_core.htm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Software listing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4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http://ecat.giscafe.com/index.php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SOM Toolbox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Neural networks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4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http://www.cis.hut.fi/projects/somtoolbox/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SpaceStat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Statistical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4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http://biomedware.com/?module=Page&amp;sID=spacestat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Spatial Manager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GIS/mapping package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4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http://www.spatialmanager.com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spdep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Mathematical/Statistical library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4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http://cran.r-project.org/web/packages/spdep/index.html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SPLANCS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Statistical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5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http://cran.r-project.org/web/packages/splancs/index.html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SPSS Base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Statistical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5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http://www.spss.com/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StarLogo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Geosimulation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5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http://education.mit.edu/starlogo/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STARS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Spatio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-temporal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5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http://regionalanalysislab.org/index.php/Main/STARS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STATA/IC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Statistical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5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http://www.stata.com/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Surfacewater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Modeling System (SMS)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Hydrological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5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http://www.aquaveo.com/software/sms-surface-water-modeling-system-introduction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Surfer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Graphing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5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http://www.goldensoftware.com/products/surfer/surfer.shtml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Surfit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5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http://surfit.sourceforge.net/surfit/index.html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SurGe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5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http://surgeweb.sweb.cz/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SWARM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Geosimulation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5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http://www.swarm.org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Synchro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and </w:t>
            </w: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SIMTraffic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 xml:space="preserve">Traffic simulation and </w:t>
            </w: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forecasting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6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http://www.trafficware.com/products/planninganalysis-software/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TAP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Telecommunications/visibility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6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http://www.softwright.com/products/tap-software/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TAS (</w:t>
            </w: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Whitebox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)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Terrain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6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http://www.uoguelph.ca/~hydrogeo/Whitebox/index.html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TatukGIS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6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http://www.tatukgis.com/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TatukGIS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Viewer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Viewer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6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http://www.tatukgis.com/Products/EditorViewer/Description.aspx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TAUDEM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Terrain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6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http://hydrology.usu.edu/taudem/taudem5/index.html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Terraseer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STIS (</w:t>
            </w: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SpaceStat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)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Spatio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-temporal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6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http://www.terraseer.com/products_stis.php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TNTMips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(Y)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6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http://www.microimages.com/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TransCAD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Network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6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http://www.caliper.com/tcovu.htm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TransModeller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Traffic simulation and forecasting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6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http://www.caliper.com/transmodeler/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Truckstops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Logistics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7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http://www.truckstopsrouting.com/us/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TSIS-CORSIM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Traffic simulation and forecasting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7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http://mctrans.ce.ufl.edu/featured/TSIS/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uDig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7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http://udig.refractions.net/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lastRenderedPageBreak/>
              <w:t>UrbanSim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Geosimulation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7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http://www.urbansim.org/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Vincenty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GIS tools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74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http://www.ga.gov.au/earth-monitoring/geodesy/geodetic-techniques/calculation-methods.html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Virtual Terrain Project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Visualisation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(2D and 3D)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75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http://vterrain.org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VisualBots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Genetic algorithms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76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http://www.visualbots.com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VISUM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Traffic simulation and forecasting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77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http://vision-traffic.ptvgroup.com/en-us/products/ptv-visum/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Watershed Modeling System (WMS)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Hydrological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78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http://www.aquaveo.com/software/wms-watershed-modeling-system-introduction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What's Best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Optimisation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N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79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http://www.lindo.com/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WinBUGS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/</w:t>
            </w: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GeoBUGS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Statistical analysis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80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http://www.mrc-bsu.cam.ac.uk/software/bugs/thebugs-project-geobugs/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WindNinja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Y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81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http://www.firelab.org/project/windninja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WindWizard</w:t>
            </w:r>
            <w:proofErr w:type="spellEnd"/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Specialised</w:t>
            </w:r>
            <w:proofErr w:type="spellEnd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 xml:space="preserve"> mapping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(Y)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82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http://www.firelab.org/project/windwizard</w:t>
              </w:r>
            </w:hyperlink>
          </w:p>
        </w:tc>
      </w:tr>
      <w:tr w:rsidR="00FE7301" w:rsidRPr="00FE7301" w:rsidTr="00E73114">
        <w:trPr>
          <w:tblCellSpacing w:w="0" w:type="dxa"/>
        </w:trPr>
        <w:tc>
          <w:tcPr>
            <w:tcW w:w="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Xpress-MP</w:t>
            </w:r>
          </w:p>
        </w:tc>
        <w:tc>
          <w:tcPr>
            <w:tcW w:w="12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proofErr w:type="spellStart"/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Optimisation</w:t>
            </w:r>
            <w:proofErr w:type="spellEnd"/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FE7301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 w:rsidRPr="00FE7301"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(Y)</w:t>
            </w:r>
          </w:p>
        </w:tc>
        <w:tc>
          <w:tcPr>
            <w:tcW w:w="2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E7301" w:rsidRPr="00FE7301" w:rsidRDefault="00B124F6" w:rsidP="00FE7301">
            <w:pPr>
              <w:widowControl/>
              <w:spacing w:line="390" w:lineRule="atLeast"/>
              <w:jc w:val="left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hyperlink r:id="rId183" w:tgtFrame="_blank" w:history="1">
              <w:r w:rsidR="00FE7301" w:rsidRPr="00FE7301">
                <w:rPr>
                  <w:rFonts w:ascii="Helvetica" w:eastAsia="宋体" w:hAnsi="Helvetica" w:cs="Helvetica"/>
                  <w:color w:val="0000FF"/>
                  <w:kern w:val="0"/>
                  <w:sz w:val="24"/>
                  <w:szCs w:val="24"/>
                </w:rPr>
                <w:t>http://www.fico.com/en/products/fico-xpress-optimization-suite/</w:t>
              </w:r>
            </w:hyperlink>
          </w:p>
        </w:tc>
      </w:tr>
    </w:tbl>
    <w:p w:rsidR="00FE7301" w:rsidRPr="00FE7301" w:rsidRDefault="00FE7301" w:rsidP="00FE7301">
      <w:pPr>
        <w:widowControl/>
        <w:ind w:firstLineChars="200" w:firstLine="560"/>
        <w:jc w:val="left"/>
        <w:rPr>
          <w:rFonts w:asciiTheme="minorEastAsia" w:hAnsiTheme="minorEastAsia" w:cs="宋体"/>
          <w:bCs/>
          <w:color w:val="3F3F3F"/>
          <w:kern w:val="0"/>
          <w:sz w:val="28"/>
          <w:szCs w:val="28"/>
        </w:rPr>
      </w:pPr>
    </w:p>
    <w:sectPr w:rsidR="00FE7301" w:rsidRPr="00FE7301" w:rsidSect="00D80DC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B7740"/>
    <w:multiLevelType w:val="multilevel"/>
    <w:tmpl w:val="345E4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E6261"/>
    <w:multiLevelType w:val="multilevel"/>
    <w:tmpl w:val="C694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FB0084"/>
    <w:multiLevelType w:val="hybridMultilevel"/>
    <w:tmpl w:val="9E06BD16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3">
    <w:nsid w:val="2A582AF4"/>
    <w:multiLevelType w:val="hybridMultilevel"/>
    <w:tmpl w:val="DB06F806"/>
    <w:lvl w:ilvl="0" w:tplc="E4203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F4A15CB"/>
    <w:multiLevelType w:val="multilevel"/>
    <w:tmpl w:val="7234B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CC1948"/>
    <w:multiLevelType w:val="hybridMultilevel"/>
    <w:tmpl w:val="3868734A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6">
    <w:nsid w:val="7FB34707"/>
    <w:multiLevelType w:val="multilevel"/>
    <w:tmpl w:val="4A784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29D"/>
    <w:rsid w:val="000C2191"/>
    <w:rsid w:val="00113BC7"/>
    <w:rsid w:val="001A2228"/>
    <w:rsid w:val="00204D22"/>
    <w:rsid w:val="00273B2E"/>
    <w:rsid w:val="00330AA5"/>
    <w:rsid w:val="0039429D"/>
    <w:rsid w:val="004B730C"/>
    <w:rsid w:val="00724D66"/>
    <w:rsid w:val="008559B1"/>
    <w:rsid w:val="008F59C8"/>
    <w:rsid w:val="009B052E"/>
    <w:rsid w:val="009E2CFD"/>
    <w:rsid w:val="00AD0EC4"/>
    <w:rsid w:val="00B124F6"/>
    <w:rsid w:val="00CD31F2"/>
    <w:rsid w:val="00D80DC2"/>
    <w:rsid w:val="00DD016F"/>
    <w:rsid w:val="00DF636D"/>
    <w:rsid w:val="00E73114"/>
    <w:rsid w:val="00E953D3"/>
    <w:rsid w:val="00ED2465"/>
    <w:rsid w:val="00F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C21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0C219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0C219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0C2191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C21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0C219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0C219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0C2191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C2191"/>
    <w:rPr>
      <w:color w:val="0000FF"/>
      <w:u w:val="single"/>
    </w:rPr>
  </w:style>
  <w:style w:type="character" w:customStyle="1" w:styleId="apple-converted-space">
    <w:name w:val="apple-converted-space"/>
    <w:basedOn w:val="a0"/>
    <w:rsid w:val="000C2191"/>
  </w:style>
  <w:style w:type="character" w:customStyle="1" w:styleId="colorlv">
    <w:name w:val="colorlv"/>
    <w:basedOn w:val="a0"/>
    <w:rsid w:val="000C2191"/>
  </w:style>
  <w:style w:type="character" w:customStyle="1" w:styleId="colorcheng">
    <w:name w:val="colorcheng"/>
    <w:basedOn w:val="a0"/>
    <w:rsid w:val="000C2191"/>
  </w:style>
  <w:style w:type="paragraph" w:styleId="a4">
    <w:name w:val="Normal (Web)"/>
    <w:basedOn w:val="a"/>
    <w:uiPriority w:val="99"/>
    <w:semiHidden/>
    <w:unhideWhenUsed/>
    <w:rsid w:val="000C21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olorboldcheng">
    <w:name w:val="colorboldcheng"/>
    <w:basedOn w:val="a0"/>
    <w:rsid w:val="000C2191"/>
  </w:style>
  <w:style w:type="character" w:customStyle="1" w:styleId="detailjubao">
    <w:name w:val="detailjubao"/>
    <w:basedOn w:val="a0"/>
    <w:rsid w:val="000C2191"/>
  </w:style>
  <w:style w:type="character" w:customStyle="1" w:styleId="detailpinglun2">
    <w:name w:val="detailpinglun2"/>
    <w:basedOn w:val="a0"/>
    <w:rsid w:val="000C2191"/>
  </w:style>
  <w:style w:type="character" w:customStyle="1" w:styleId="detailpinglun3">
    <w:name w:val="detailpinglun3"/>
    <w:basedOn w:val="a0"/>
    <w:rsid w:val="000C2191"/>
  </w:style>
  <w:style w:type="character" w:customStyle="1" w:styleId="pagecolorc">
    <w:name w:val="pagecolorc"/>
    <w:basedOn w:val="a0"/>
    <w:rsid w:val="000C2191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C2191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C2191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C2191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C2191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Balloon Text"/>
    <w:basedOn w:val="a"/>
    <w:link w:val="Char"/>
    <w:uiPriority w:val="99"/>
    <w:semiHidden/>
    <w:unhideWhenUsed/>
    <w:rsid w:val="000C219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C2191"/>
    <w:rPr>
      <w:sz w:val="18"/>
      <w:szCs w:val="18"/>
    </w:rPr>
  </w:style>
  <w:style w:type="paragraph" w:styleId="a6">
    <w:name w:val="List Paragraph"/>
    <w:basedOn w:val="a"/>
    <w:uiPriority w:val="34"/>
    <w:qFormat/>
    <w:rsid w:val="009E2CFD"/>
    <w:pPr>
      <w:ind w:firstLineChars="200" w:firstLine="420"/>
    </w:pPr>
  </w:style>
  <w:style w:type="numbering" w:customStyle="1" w:styleId="10">
    <w:name w:val="无列表1"/>
    <w:next w:val="a2"/>
    <w:uiPriority w:val="99"/>
    <w:semiHidden/>
    <w:unhideWhenUsed/>
    <w:rsid w:val="00FE7301"/>
  </w:style>
  <w:style w:type="character" w:styleId="a7">
    <w:name w:val="FollowedHyperlink"/>
    <w:basedOn w:val="a0"/>
    <w:uiPriority w:val="99"/>
    <w:semiHidden/>
    <w:unhideWhenUsed/>
    <w:rsid w:val="00FE730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C21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0C219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0C219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0C2191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C21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0C219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0C219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0C2191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C2191"/>
    <w:rPr>
      <w:color w:val="0000FF"/>
      <w:u w:val="single"/>
    </w:rPr>
  </w:style>
  <w:style w:type="character" w:customStyle="1" w:styleId="apple-converted-space">
    <w:name w:val="apple-converted-space"/>
    <w:basedOn w:val="a0"/>
    <w:rsid w:val="000C2191"/>
  </w:style>
  <w:style w:type="character" w:customStyle="1" w:styleId="colorlv">
    <w:name w:val="colorlv"/>
    <w:basedOn w:val="a0"/>
    <w:rsid w:val="000C2191"/>
  </w:style>
  <w:style w:type="character" w:customStyle="1" w:styleId="colorcheng">
    <w:name w:val="colorcheng"/>
    <w:basedOn w:val="a0"/>
    <w:rsid w:val="000C2191"/>
  </w:style>
  <w:style w:type="paragraph" w:styleId="a4">
    <w:name w:val="Normal (Web)"/>
    <w:basedOn w:val="a"/>
    <w:uiPriority w:val="99"/>
    <w:semiHidden/>
    <w:unhideWhenUsed/>
    <w:rsid w:val="000C21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olorboldcheng">
    <w:name w:val="colorboldcheng"/>
    <w:basedOn w:val="a0"/>
    <w:rsid w:val="000C2191"/>
  </w:style>
  <w:style w:type="character" w:customStyle="1" w:styleId="detailjubao">
    <w:name w:val="detailjubao"/>
    <w:basedOn w:val="a0"/>
    <w:rsid w:val="000C2191"/>
  </w:style>
  <w:style w:type="character" w:customStyle="1" w:styleId="detailpinglun2">
    <w:name w:val="detailpinglun2"/>
    <w:basedOn w:val="a0"/>
    <w:rsid w:val="000C2191"/>
  </w:style>
  <w:style w:type="character" w:customStyle="1" w:styleId="detailpinglun3">
    <w:name w:val="detailpinglun3"/>
    <w:basedOn w:val="a0"/>
    <w:rsid w:val="000C2191"/>
  </w:style>
  <w:style w:type="character" w:customStyle="1" w:styleId="pagecolorc">
    <w:name w:val="pagecolorc"/>
    <w:basedOn w:val="a0"/>
    <w:rsid w:val="000C2191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C2191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C2191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C2191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C2191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Balloon Text"/>
    <w:basedOn w:val="a"/>
    <w:link w:val="Char"/>
    <w:uiPriority w:val="99"/>
    <w:semiHidden/>
    <w:unhideWhenUsed/>
    <w:rsid w:val="000C219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C2191"/>
    <w:rPr>
      <w:sz w:val="18"/>
      <w:szCs w:val="18"/>
    </w:rPr>
  </w:style>
  <w:style w:type="paragraph" w:styleId="a6">
    <w:name w:val="List Paragraph"/>
    <w:basedOn w:val="a"/>
    <w:uiPriority w:val="34"/>
    <w:qFormat/>
    <w:rsid w:val="009E2CFD"/>
    <w:pPr>
      <w:ind w:firstLineChars="200" w:firstLine="420"/>
    </w:pPr>
  </w:style>
  <w:style w:type="numbering" w:customStyle="1" w:styleId="10">
    <w:name w:val="无列表1"/>
    <w:next w:val="a2"/>
    <w:uiPriority w:val="99"/>
    <w:semiHidden/>
    <w:unhideWhenUsed/>
    <w:rsid w:val="00FE7301"/>
  </w:style>
  <w:style w:type="character" w:styleId="a7">
    <w:name w:val="FollowedHyperlink"/>
    <w:basedOn w:val="a0"/>
    <w:uiPriority w:val="99"/>
    <w:semiHidden/>
    <w:unhideWhenUsed/>
    <w:rsid w:val="00FE730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29880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4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49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06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875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11" w:color="DADADA"/>
                    <w:right w:val="none" w:sz="0" w:space="0" w:color="auto"/>
                  </w:divBdr>
                </w:div>
                <w:div w:id="84509615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300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9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93573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single" w:sz="6" w:space="0" w:color="E1E1E1"/>
                            <w:left w:val="single" w:sz="6" w:space="0" w:color="E1E1E1"/>
                            <w:bottom w:val="single" w:sz="6" w:space="0" w:color="E1E1E1"/>
                            <w:right w:val="single" w:sz="6" w:space="0" w:color="E1E1E1"/>
                          </w:divBdr>
                          <w:divsChild>
                            <w:div w:id="151102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19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15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1E1E1"/>
                            <w:left w:val="single" w:sz="6" w:space="0" w:color="E1E1E1"/>
                            <w:bottom w:val="single" w:sz="6" w:space="0" w:color="E1E1E1"/>
                            <w:right w:val="single" w:sz="6" w:space="0" w:color="E1E1E1"/>
                          </w:divBdr>
                          <w:divsChild>
                            <w:div w:id="34952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91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2287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460258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24179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3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1E1E1"/>
                            <w:right w:val="none" w:sz="0" w:space="0" w:color="auto"/>
                          </w:divBdr>
                        </w:div>
                        <w:div w:id="19227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18786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84436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7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6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5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5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17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  <w:div w:id="554316475">
              <w:marLeft w:val="0"/>
              <w:marRight w:val="0"/>
              <w:marTop w:val="0"/>
              <w:marBottom w:val="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639409259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4" w:color="DADADA"/>
                    <w:right w:val="none" w:sz="0" w:space="0" w:color="auto"/>
                  </w:divBdr>
                  <w:divsChild>
                    <w:div w:id="906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4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27566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718107">
              <w:marLeft w:val="0"/>
              <w:marRight w:val="0"/>
              <w:marTop w:val="300"/>
              <w:marBottom w:val="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075514216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4" w:color="DADADA"/>
                    <w:right w:val="none" w:sz="0" w:space="0" w:color="auto"/>
                  </w:divBdr>
                  <w:divsChild>
                    <w:div w:id="113305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6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449643">
              <w:marLeft w:val="0"/>
              <w:marRight w:val="0"/>
              <w:marTop w:val="300"/>
              <w:marBottom w:val="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362517501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4" w:color="DADADA"/>
                    <w:right w:val="none" w:sz="0" w:space="0" w:color="auto"/>
                  </w:divBdr>
                  <w:divsChild>
                    <w:div w:id="6578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6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7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99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30315">
              <w:marLeft w:val="0"/>
              <w:marRight w:val="0"/>
              <w:marTop w:val="300"/>
              <w:marBottom w:val="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909803909">
                  <w:marLeft w:val="150"/>
                  <w:marRight w:val="4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96062">
                  <w:marLeft w:val="150"/>
                  <w:marRight w:val="4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310149">
          <w:marLeft w:val="0"/>
          <w:marRight w:val="0"/>
          <w:marTop w:val="0"/>
          <w:marBottom w:val="0"/>
          <w:divBdr>
            <w:top w:val="single" w:sz="6" w:space="0" w:color="E1E1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8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5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1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603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5277">
                  <w:marLeft w:val="0"/>
                  <w:marRight w:val="0"/>
                  <w:marTop w:val="0"/>
                  <w:marBottom w:val="0"/>
                  <w:divBdr>
                    <w:top w:val="single" w:sz="6" w:space="5" w:color="E1E1E1"/>
                    <w:left w:val="single" w:sz="6" w:space="5" w:color="E1E1E1"/>
                    <w:bottom w:val="single" w:sz="6" w:space="5" w:color="E1E1E1"/>
                    <w:right w:val="single" w:sz="6" w:space="5" w:color="E1E1E1"/>
                  </w:divBdr>
                </w:div>
                <w:div w:id="815624">
                  <w:marLeft w:val="0"/>
                  <w:marRight w:val="0"/>
                  <w:marTop w:val="150"/>
                  <w:marBottom w:val="0"/>
                  <w:divBdr>
                    <w:top w:val="single" w:sz="6" w:space="5" w:color="E1E1E1"/>
                    <w:left w:val="single" w:sz="6" w:space="5" w:color="E1E1E1"/>
                    <w:bottom w:val="single" w:sz="6" w:space="5" w:color="E1E1E1"/>
                    <w:right w:val="single" w:sz="6" w:space="5" w:color="E1E1E1"/>
                  </w:divBdr>
                </w:div>
              </w:divsChild>
            </w:div>
          </w:divsChild>
        </w:div>
        <w:div w:id="19919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artoworld.com/CartoMAP.html" TargetMode="External"/><Relationship Id="rId117" Type="http://schemas.openxmlformats.org/officeDocument/2006/relationships/hyperlink" Target="http://www.uta.edu/faculty/manry/new_software.html" TargetMode="External"/><Relationship Id="rId21" Type="http://schemas.openxmlformats.org/officeDocument/2006/relationships/hyperlink" Target="http://biomedware.com/?module=Page&amp;sID=boundaryseer" TargetMode="External"/><Relationship Id="rId42" Type="http://schemas.openxmlformats.org/officeDocument/2006/relationships/hyperlink" Target="http://www.exelisvis.com/ProductsServices/ENVIProducts.aspx" TargetMode="External"/><Relationship Id="rId47" Type="http://schemas.openxmlformats.org/officeDocument/2006/relationships/hyperlink" Target="http://www.firemodels.org/index.php/national-systems/farsite" TargetMode="External"/><Relationship Id="rId63" Type="http://schemas.openxmlformats.org/officeDocument/2006/relationships/hyperlink" Target="http://www.pci.on.ca/" TargetMode="External"/><Relationship Id="rId68" Type="http://schemas.openxmlformats.org/officeDocument/2006/relationships/hyperlink" Target="http://gmt.soest.hawaii.edu/" TargetMode="External"/><Relationship Id="rId84" Type="http://schemas.openxmlformats.org/officeDocument/2006/relationships/hyperlink" Target="http://www.instantatlas.com/" TargetMode="External"/><Relationship Id="rId89" Type="http://schemas.openxmlformats.org/officeDocument/2006/relationships/hyperlink" Target="http://www.landserf.org/" TargetMode="External"/><Relationship Id="rId112" Type="http://schemas.openxmlformats.org/officeDocument/2006/relationships/hyperlink" Target="http://www.theusrus.de/Mondrian/" TargetMode="External"/><Relationship Id="rId133" Type="http://schemas.openxmlformats.org/officeDocument/2006/relationships/hyperlink" Target="http://www.softree.com/" TargetMode="External"/><Relationship Id="rId138" Type="http://schemas.openxmlformats.org/officeDocument/2006/relationships/hyperlink" Target="http://www.ecoevol.ufg.br/sam/" TargetMode="External"/><Relationship Id="rId154" Type="http://schemas.openxmlformats.org/officeDocument/2006/relationships/hyperlink" Target="http://www.stata.com/" TargetMode="External"/><Relationship Id="rId159" Type="http://schemas.openxmlformats.org/officeDocument/2006/relationships/hyperlink" Target="http://www.swarm.org/" TargetMode="External"/><Relationship Id="rId175" Type="http://schemas.openxmlformats.org/officeDocument/2006/relationships/hyperlink" Target="http://vterrain.org/" TargetMode="External"/><Relationship Id="rId170" Type="http://schemas.openxmlformats.org/officeDocument/2006/relationships/hyperlink" Target="http://www.truckstopsrouting.com/us/" TargetMode="External"/><Relationship Id="rId16" Type="http://schemas.openxmlformats.org/officeDocument/2006/relationships/hyperlink" Target="http://www.esri.com/software/arcexplorer" TargetMode="External"/><Relationship Id="rId107" Type="http://schemas.openxmlformats.org/officeDocument/2006/relationships/hyperlink" Target="http://www.goldensoftware.com/products/mapviewer/mapviewer.shtml" TargetMode="External"/><Relationship Id="rId11" Type="http://schemas.openxmlformats.org/officeDocument/2006/relationships/hyperlink" Target="http://www.geomicro.com/" TargetMode="External"/><Relationship Id="rId32" Type="http://schemas.openxmlformats.org/officeDocument/2006/relationships/hyperlink" Target="http://www.tsp.gatech.edu/concorde/index.html" TargetMode="External"/><Relationship Id="rId37" Type="http://schemas.openxmlformats.org/officeDocument/2006/relationships/hyperlink" Target="http://www.goldensoftware.com/products/didger/didger.shtml" TargetMode="External"/><Relationship Id="rId53" Type="http://schemas.openxmlformats.org/officeDocument/2006/relationships/hyperlink" Target="http://www.umass.edu/landeco/research/fragstats/fragstats.html" TargetMode="External"/><Relationship Id="rId58" Type="http://schemas.openxmlformats.org/officeDocument/2006/relationships/hyperlink" Target="http://www.genasys.com/en/" TargetMode="External"/><Relationship Id="rId74" Type="http://schemas.openxmlformats.org/officeDocument/2006/relationships/hyperlink" Target="http://gammadesign.com/" TargetMode="External"/><Relationship Id="rId79" Type="http://schemas.openxmlformats.org/officeDocument/2006/relationships/hyperlink" Target="http://www-01.ibm.com/software/websphere/optimization/routing/" TargetMode="External"/><Relationship Id="rId102" Type="http://schemas.openxmlformats.org/officeDocument/2006/relationships/hyperlink" Target="http://mapserver.org/" TargetMode="External"/><Relationship Id="rId123" Type="http://schemas.openxmlformats.org/officeDocument/2006/relationships/hyperlink" Target="http://www.passagesoftware.net/" TargetMode="External"/><Relationship Id="rId128" Type="http://schemas.openxmlformats.org/officeDocument/2006/relationships/hyperlink" Target="http://cran.r-project.org/web/views/Spatial.html" TargetMode="External"/><Relationship Id="rId144" Type="http://schemas.openxmlformats.org/officeDocument/2006/relationships/hyperlink" Target="http://gedigitalenergy.com/Geospatial/catalog/smallworld_core.htm" TargetMode="External"/><Relationship Id="rId149" Type="http://schemas.openxmlformats.org/officeDocument/2006/relationships/hyperlink" Target="http://cran.r-project.org/web/packages/spdep/index.html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www.algorithmic-solutions.com/" TargetMode="External"/><Relationship Id="rId95" Type="http://schemas.openxmlformats.org/officeDocument/2006/relationships/hyperlink" Target="http://www.manifold.net/" TargetMode="External"/><Relationship Id="rId160" Type="http://schemas.openxmlformats.org/officeDocument/2006/relationships/hyperlink" Target="http://www.trafficware.com/products/planninganalysis-software/" TargetMode="External"/><Relationship Id="rId165" Type="http://schemas.openxmlformats.org/officeDocument/2006/relationships/hyperlink" Target="http://hydrology.usu.edu/taudem/taudem5/index.html" TargetMode="External"/><Relationship Id="rId181" Type="http://schemas.openxmlformats.org/officeDocument/2006/relationships/hyperlink" Target="http://www.firelab.org/project/windninja" TargetMode="External"/><Relationship Id="rId22" Type="http://schemas.openxmlformats.org/officeDocument/2006/relationships/hyperlink" Target="http://www.cadcorp.com/products/" TargetMode="External"/><Relationship Id="rId27" Type="http://schemas.openxmlformats.org/officeDocument/2006/relationships/hyperlink" Target="http://www.cellular-expert.com/" TargetMode="External"/><Relationship Id="rId43" Type="http://schemas.openxmlformats.org/officeDocument/2006/relationships/hyperlink" Target="http://www.hexagongeospatial.com/products/remote-sensing/erdas-er-mapper/overview" TargetMode="External"/><Relationship Id="rId48" Type="http://schemas.openxmlformats.org/officeDocument/2006/relationships/hyperlink" Target="http://fdo.osgeo.org/" TargetMode="External"/><Relationship Id="rId64" Type="http://schemas.openxmlformats.org/officeDocument/2006/relationships/hyperlink" Target="http://www.intergraph.com/sgi/default.aspx" TargetMode="External"/><Relationship Id="rId69" Type="http://schemas.openxmlformats.org/officeDocument/2006/relationships/hyperlink" Target="http://www.gogeo.ac.uk/cgi-bin/resource.cgi?cat=33" TargetMode="External"/><Relationship Id="rId113" Type="http://schemas.openxmlformats.org/officeDocument/2006/relationships/hyperlink" Target="http://www.natureserve.org/conservation-tools/natureserve-vista" TargetMode="External"/><Relationship Id="rId118" Type="http://schemas.openxmlformats.org/officeDocument/2006/relationships/hyperlink" Target="http://openlayers.org/" TargetMode="External"/><Relationship Id="rId134" Type="http://schemas.openxmlformats.org/officeDocument/2006/relationships/hyperlink" Target="http://www.lpc.uottawa.ca/data/scripts/" TargetMode="External"/><Relationship Id="rId139" Type="http://schemas.openxmlformats.org/officeDocument/2006/relationships/hyperlink" Target="http://sanet.csis.u-tokyo.ac.jp/" TargetMode="External"/><Relationship Id="rId80" Type="http://schemas.openxmlformats.org/officeDocument/2006/relationships/hyperlink" Target="http://www.ilog.com/products/cplex/" TargetMode="External"/><Relationship Id="rId85" Type="http://schemas.openxmlformats.org/officeDocument/2006/relationships/hyperlink" Target="http://www.dottedeyes.com/spatial_data_loading/interpose/digimap.php" TargetMode="External"/><Relationship Id="rId150" Type="http://schemas.openxmlformats.org/officeDocument/2006/relationships/hyperlink" Target="http://cran.r-project.org/web/packages/splancs/index.html" TargetMode="External"/><Relationship Id="rId155" Type="http://schemas.openxmlformats.org/officeDocument/2006/relationships/hyperlink" Target="http://www.aquaveo.com/software/sms-surface-water-modeling-system-introductionl" TargetMode="External"/><Relationship Id="rId171" Type="http://schemas.openxmlformats.org/officeDocument/2006/relationships/hyperlink" Target="http://mctrans.ce.ufl.edu/featured/TSIS/" TargetMode="External"/><Relationship Id="rId176" Type="http://schemas.openxmlformats.org/officeDocument/2006/relationships/hyperlink" Target="http://www.visualbots.com/" TargetMode="External"/><Relationship Id="rId12" Type="http://schemas.openxmlformats.org/officeDocument/2006/relationships/hyperlink" Target="http://www.cs.umd.edu/~mount/ANN/" TargetMode="External"/><Relationship Id="rId17" Type="http://schemas.openxmlformats.org/officeDocument/2006/relationships/hyperlink" Target="http://www.esri.com/" TargetMode="External"/><Relationship Id="rId33" Type="http://schemas.openxmlformats.org/officeDocument/2006/relationships/hyperlink" Target="http://www.tatukgis.com/Products/CoordinateCalculator/Description.aspx" TargetMode="External"/><Relationship Id="rId38" Type="http://schemas.openxmlformats.org/officeDocument/2006/relationships/hyperlink" Target="http://www.inro.ca/en/products/dynameq/" TargetMode="External"/><Relationship Id="rId59" Type="http://schemas.openxmlformats.org/officeDocument/2006/relationships/hyperlink" Target="http://geodacenter.asu.edu/software" TargetMode="External"/><Relationship Id="rId103" Type="http://schemas.openxmlformats.org/officeDocument/2006/relationships/hyperlink" Target="http://www.maptext.com/" TargetMode="External"/><Relationship Id="rId108" Type="http://schemas.openxmlformats.org/officeDocument/2006/relationships/hyperlink" Target="http://cs.gmu.edu/~eclab/projects/mason/" TargetMode="External"/><Relationship Id="rId124" Type="http://schemas.openxmlformats.org/officeDocument/2006/relationships/hyperlink" Target="http://pcraster.geo.uu.nl/" TargetMode="External"/><Relationship Id="rId129" Type="http://schemas.openxmlformats.org/officeDocument/2006/relationships/hyperlink" Target="http://www.ablesw.com/r2v/index.html" TargetMode="External"/><Relationship Id="rId54" Type="http://schemas.openxmlformats.org/officeDocument/2006/relationships/hyperlink" Target="http://www.mathworks.com/products/gads/index.html?ref=pfo" TargetMode="External"/><Relationship Id="rId70" Type="http://schemas.openxmlformats.org/officeDocument/2006/relationships/hyperlink" Target="http://www.goldensoftware.com/products/grapher/grapher.shtml" TargetMode="External"/><Relationship Id="rId75" Type="http://schemas.openxmlformats.org/officeDocument/2006/relationships/hyperlink" Target="http://www.gvsig.org/web" TargetMode="External"/><Relationship Id="rId91" Type="http://schemas.openxmlformats.org/officeDocument/2006/relationships/hyperlink" Target="http://www.textronsystems.com/products/geospatial/lidar_analyst" TargetMode="External"/><Relationship Id="rId96" Type="http://schemas.openxmlformats.org/officeDocument/2006/relationships/hyperlink" Target="http://www.riks.nl/products/Map-Comparison-Kit" TargetMode="External"/><Relationship Id="rId140" Type="http://schemas.openxmlformats.org/officeDocument/2006/relationships/hyperlink" Target="http://www.satscan.org/" TargetMode="External"/><Relationship Id="rId145" Type="http://schemas.openxmlformats.org/officeDocument/2006/relationships/hyperlink" Target="http://ecat.giscafe.com/index.php" TargetMode="External"/><Relationship Id="rId161" Type="http://schemas.openxmlformats.org/officeDocument/2006/relationships/hyperlink" Target="http://www.softwright.com/products/tap-software/" TargetMode="External"/><Relationship Id="rId166" Type="http://schemas.openxmlformats.org/officeDocument/2006/relationships/hyperlink" Target="http://www.terraseer.com/products_stis.php" TargetMode="External"/><Relationship Id="rId182" Type="http://schemas.openxmlformats.org/officeDocument/2006/relationships/hyperlink" Target="http://www.firelab.org/project/windwizar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://www.datakustik.com/en/products/cadnaa/" TargetMode="External"/><Relationship Id="rId28" Type="http://schemas.openxmlformats.org/officeDocument/2006/relationships/hyperlink" Target="http://biomedware.com/?module=Page&amp;sID=clusterseer" TargetMode="External"/><Relationship Id="rId49" Type="http://schemas.openxmlformats.org/officeDocument/2006/relationships/hyperlink" Target="http://www.textronsystems.com/products/geospatial/feature-analyst" TargetMode="External"/><Relationship Id="rId114" Type="http://schemas.openxmlformats.org/officeDocument/2006/relationships/hyperlink" Target="http://www1.aston.ac.uk/eas/research/groups/ncrg/resources/" TargetMode="External"/><Relationship Id="rId119" Type="http://schemas.openxmlformats.org/officeDocument/2006/relationships/hyperlink" Target="https://code.google.com/p/openmap/" TargetMode="External"/><Relationship Id="rId44" Type="http://schemas.openxmlformats.org/officeDocument/2006/relationships/hyperlink" Target="http://www.hexagongeospatial.com/" TargetMode="External"/><Relationship Id="rId60" Type="http://schemas.openxmlformats.org/officeDocument/2006/relationships/hyperlink" Target="http://www.lizardtech.com/" TargetMode="External"/><Relationship Id="rId65" Type="http://schemas.openxmlformats.org/officeDocument/2006/relationships/hyperlink" Target="http://www.geoscan-research.co.uk/page9.html" TargetMode="External"/><Relationship Id="rId81" Type="http://schemas.openxmlformats.org/officeDocument/2006/relationships/hyperlink" Target="http://www.itc.nl/ilwis" TargetMode="External"/><Relationship Id="rId86" Type="http://schemas.openxmlformats.org/officeDocument/2006/relationships/hyperlink" Target="http://www.geovariances.com/" TargetMode="External"/><Relationship Id="rId130" Type="http://schemas.openxmlformats.org/officeDocument/2006/relationships/hyperlink" Target="http://www.mjc2.com/" TargetMode="External"/><Relationship Id="rId135" Type="http://schemas.openxmlformats.org/officeDocument/2006/relationships/hyperlink" Target="http://www.routesmart.com/" TargetMode="External"/><Relationship Id="rId151" Type="http://schemas.openxmlformats.org/officeDocument/2006/relationships/hyperlink" Target="http://www.spss.com/" TargetMode="External"/><Relationship Id="rId156" Type="http://schemas.openxmlformats.org/officeDocument/2006/relationships/hyperlink" Target="http://www.goldensoftware.com/products/surfer/surfer.shtml" TargetMode="External"/><Relationship Id="rId177" Type="http://schemas.openxmlformats.org/officeDocument/2006/relationships/hyperlink" Target="http://vision-traffic.ptvgroup.com/en-us/products/ptv-visu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esources.arcgis.com/en/help/agent-analyst/" TargetMode="External"/><Relationship Id="rId172" Type="http://schemas.openxmlformats.org/officeDocument/2006/relationships/hyperlink" Target="http://udig.refractions.net/" TargetMode="External"/><Relationship Id="rId180" Type="http://schemas.openxmlformats.org/officeDocument/2006/relationships/hyperlink" Target="http://www.mrc-bsu.cam.ac.uk/software/bugs/thebugs-project-geobugs/" TargetMode="External"/><Relationship Id="rId13" Type="http://schemas.openxmlformats.org/officeDocument/2006/relationships/hyperlink" Target="http://fennerschool.anu.edu.au/research/products/anudem-vrsn-53" TargetMode="External"/><Relationship Id="rId18" Type="http://schemas.openxmlformats.org/officeDocument/2006/relationships/hyperlink" Target="http://www.esri.com/software/arcgis/arcgis-for-transportation-analytics" TargetMode="External"/><Relationship Id="rId39" Type="http://schemas.openxmlformats.org/officeDocument/2006/relationships/hyperlink" Target="http://www.earthware.co.uk/" TargetMode="External"/><Relationship Id="rId109" Type="http://schemas.openxmlformats.org/officeDocument/2006/relationships/hyperlink" Target="http://www.wolfram.com/products/mathematica/newin7/content/IntegratedGeodesyAndGIS/" TargetMode="External"/><Relationship Id="rId34" Type="http://schemas.openxmlformats.org/officeDocument/2006/relationships/hyperlink" Target="http://www.icpsr.umich.edu/CRIMESTAT/" TargetMode="External"/><Relationship Id="rId50" Type="http://schemas.openxmlformats.org/officeDocument/2006/relationships/hyperlink" Target="http://www.innovyze.com/products/floodworks/" TargetMode="External"/><Relationship Id="rId55" Type="http://schemas.openxmlformats.org/officeDocument/2006/relationships/hyperlink" Target="http://lancet.mit.edu/ga/" TargetMode="External"/><Relationship Id="rId76" Type="http://schemas.openxmlformats.org/officeDocument/2006/relationships/hyperlink" Target="http://www.spatialecology.com/" TargetMode="External"/><Relationship Id="rId97" Type="http://schemas.openxmlformats.org/officeDocument/2006/relationships/hyperlink" Target="http://mapguide.osgeo.org/" TargetMode="External"/><Relationship Id="rId104" Type="http://schemas.openxmlformats.org/officeDocument/2006/relationships/hyperlink" Target="http://www.maptitude.com/" TargetMode="External"/><Relationship Id="rId120" Type="http://schemas.openxmlformats.org/officeDocument/2006/relationships/hyperlink" Target="http://opensourcegis.org/" TargetMode="External"/><Relationship Id="rId125" Type="http://schemas.openxmlformats.org/officeDocument/2006/relationships/hyperlink" Target="http://postgis.refractions.net/" TargetMode="External"/><Relationship Id="rId141" Type="http://schemas.openxmlformats.org/officeDocument/2006/relationships/hyperlink" Target="http://www.prd.uth.gr/sites/spatial_analysis/software/SdOverview_en.html." TargetMode="External"/><Relationship Id="rId146" Type="http://schemas.openxmlformats.org/officeDocument/2006/relationships/hyperlink" Target="http://www.cis.hut.fi/projects/somtoolbox/" TargetMode="External"/><Relationship Id="rId167" Type="http://schemas.openxmlformats.org/officeDocument/2006/relationships/hyperlink" Target="http://www.microimages.com/" TargetMode="External"/><Relationship Id="rId7" Type="http://schemas.openxmlformats.org/officeDocument/2006/relationships/hyperlink" Target="http://www.citilabs.com/products/accession" TargetMode="External"/><Relationship Id="rId71" Type="http://schemas.openxmlformats.org/officeDocument/2006/relationships/hyperlink" Target="http://sourceforge.net/projects/grasper/" TargetMode="External"/><Relationship Id="rId92" Type="http://schemas.openxmlformats.org/officeDocument/2006/relationships/hyperlink" Target="http://www.lindo.com/" TargetMode="External"/><Relationship Id="rId162" Type="http://schemas.openxmlformats.org/officeDocument/2006/relationships/hyperlink" Target="http://www.uoguelph.ca/~hydrogeo/Whitebox/index.html" TargetMode="External"/><Relationship Id="rId183" Type="http://schemas.openxmlformats.org/officeDocument/2006/relationships/hyperlink" Target="http://www.fico.com/en/products/fico-xpress-optimization-suite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commongis.com/" TargetMode="External"/><Relationship Id="rId24" Type="http://schemas.openxmlformats.org/officeDocument/2006/relationships/hyperlink" Target="http://www.weblakes.com/calpuff/calpuff_overview.html" TargetMode="External"/><Relationship Id="rId40" Type="http://schemas.openxmlformats.org/officeDocument/2006/relationships/hyperlink" Target="http://www.easynn.com/" TargetMode="External"/><Relationship Id="rId45" Type="http://schemas.openxmlformats.org/officeDocument/2006/relationships/hyperlink" Target="http://www.e-iit.com/RoutePlanning.html" TargetMode="External"/><Relationship Id="rId66" Type="http://schemas.openxmlformats.org/officeDocument/2006/relationships/hyperlink" Target="http://www.geostat.com/English/products.htm" TargetMode="External"/><Relationship Id="rId87" Type="http://schemas.openxmlformats.org/officeDocument/2006/relationships/hyperlink" Target="http://www.vividsolutions.com/jts/jtshome.htm" TargetMode="External"/><Relationship Id="rId110" Type="http://schemas.openxmlformats.org/officeDocument/2006/relationships/hyperlink" Target="http://www.mathworks.com/" TargetMode="External"/><Relationship Id="rId115" Type="http://schemas.openxmlformats.org/officeDocument/2006/relationships/hyperlink" Target="http://ccl.northwestern.edu/netlogo/" TargetMode="External"/><Relationship Id="rId131" Type="http://schemas.openxmlformats.org/officeDocument/2006/relationships/hyperlink" Target="http://repast.sourceforge.net/" TargetMode="External"/><Relationship Id="rId136" Type="http://schemas.openxmlformats.org/officeDocument/2006/relationships/hyperlink" Target="http://www.saga-gis.org/" TargetMode="External"/><Relationship Id="rId157" Type="http://schemas.openxmlformats.org/officeDocument/2006/relationships/hyperlink" Target="http://surfit.sourceforge.net/surfit/index.html" TargetMode="External"/><Relationship Id="rId178" Type="http://schemas.openxmlformats.org/officeDocument/2006/relationships/hyperlink" Target="http://www.aquaveo.com/software/wms-watershed-modeling-system-introduction" TargetMode="External"/><Relationship Id="rId61" Type="http://schemas.openxmlformats.org/officeDocument/2006/relationships/hyperlink" Target="http://www.bluemarblegeo.com/" TargetMode="External"/><Relationship Id="rId82" Type="http://schemas.openxmlformats.org/officeDocument/2006/relationships/hyperlink" Target="http://www.woelfel.de/en/products/prediction-of-noise-and-air-pollution/immi-noise-mapping/" TargetMode="External"/><Relationship Id="rId152" Type="http://schemas.openxmlformats.org/officeDocument/2006/relationships/hyperlink" Target="http://education.mit.edu/starlogo/" TargetMode="External"/><Relationship Id="rId173" Type="http://schemas.openxmlformats.org/officeDocument/2006/relationships/hyperlink" Target="http://www.urbansim.org/" TargetMode="External"/><Relationship Id="rId19" Type="http://schemas.openxmlformats.org/officeDocument/2006/relationships/hyperlink" Target="http://usa.autodesk.com/civil-3d/" TargetMode="External"/><Relationship Id="rId14" Type="http://schemas.openxmlformats.org/officeDocument/2006/relationships/hyperlink" Target="http://www.anylogic.com/" TargetMode="External"/><Relationship Id="rId30" Type="http://schemas.openxmlformats.org/officeDocument/2006/relationships/hyperlink" Target="http://www.placeways.com/communityviz/" TargetMode="External"/><Relationship Id="rId35" Type="http://schemas.openxmlformats.org/officeDocument/2006/relationships/hyperlink" Target="http://www.citilabs.com/software/products/cube" TargetMode="External"/><Relationship Id="rId56" Type="http://schemas.openxmlformats.org/officeDocument/2006/relationships/hyperlink" Target="http://www.ccg.leeds.ac.uk/software/gam/" TargetMode="External"/><Relationship Id="rId77" Type="http://schemas.openxmlformats.org/officeDocument/2006/relationships/hyperlink" Target="http://www.atdi.com/" TargetMode="External"/><Relationship Id="rId100" Type="http://schemas.openxmlformats.org/officeDocument/2006/relationships/hyperlink" Target="http://www.esea.com/mapmerger.php" TargetMode="External"/><Relationship Id="rId105" Type="http://schemas.openxmlformats.org/officeDocument/2006/relationships/hyperlink" Target="http://www.maptools.org/" TargetMode="External"/><Relationship Id="rId126" Type="http://schemas.openxmlformats.org/officeDocument/2006/relationships/hyperlink" Target="http://geodacenter.asu.edu/pysal" TargetMode="External"/><Relationship Id="rId147" Type="http://schemas.openxmlformats.org/officeDocument/2006/relationships/hyperlink" Target="http://biomedware.com/?module=Page&amp;sID=spacestat" TargetMode="External"/><Relationship Id="rId168" Type="http://schemas.openxmlformats.org/officeDocument/2006/relationships/hyperlink" Target="http://www.caliper.com/tcovu.htm" TargetMode="External"/><Relationship Id="rId8" Type="http://schemas.openxmlformats.org/officeDocument/2006/relationships/hyperlink" Target="http://cran.r-project.org/web/packages/ade4/index.html" TargetMode="External"/><Relationship Id="rId51" Type="http://schemas.openxmlformats.org/officeDocument/2006/relationships/hyperlink" Target="http://www.safe.com/solutions/for-applications/esri-arcgis/" TargetMode="External"/><Relationship Id="rId72" Type="http://schemas.openxmlformats.org/officeDocument/2006/relationships/hyperlink" Target="http://grass.osgeo.org/" TargetMode="External"/><Relationship Id="rId93" Type="http://schemas.openxmlformats.org/officeDocument/2006/relationships/hyperlink" Target="http://www.mathematik.uni-kl.de/~lola" TargetMode="External"/><Relationship Id="rId98" Type="http://schemas.openxmlformats.org/officeDocument/2006/relationships/hyperlink" Target="http://www.pbinsight.com/welcome/mapinfo/" TargetMode="External"/><Relationship Id="rId121" Type="http://schemas.openxmlformats.org/officeDocument/2006/relationships/hyperlink" Target="http://www.kovcomp.com/" TargetMode="External"/><Relationship Id="rId142" Type="http://schemas.openxmlformats.org/officeDocument/2006/relationships/hyperlink" Target="http://arcscripts.esri.com/details.asp?dbid=15341" TargetMode="External"/><Relationship Id="rId163" Type="http://schemas.openxmlformats.org/officeDocument/2006/relationships/hyperlink" Target="http://www.tatukgis.com/" TargetMode="External"/><Relationship Id="rId184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://www.caris.com/products/" TargetMode="External"/><Relationship Id="rId46" Type="http://schemas.openxmlformats.org/officeDocument/2006/relationships/hyperlink" Target="http://www.geovista.psu.edu/ESTAT/" TargetMode="External"/><Relationship Id="rId67" Type="http://schemas.openxmlformats.org/officeDocument/2006/relationships/hyperlink" Target="http://geotools.codehaus.org/" TargetMode="External"/><Relationship Id="rId116" Type="http://schemas.openxmlformats.org/officeDocument/2006/relationships/hyperlink" Target="http://www.noisemap.ltd.uk/home/homepage.html" TargetMode="External"/><Relationship Id="rId137" Type="http://schemas.openxmlformats.org/officeDocument/2006/relationships/hyperlink" Target="http://www.isaaks.com/" TargetMode="External"/><Relationship Id="rId158" Type="http://schemas.openxmlformats.org/officeDocument/2006/relationships/hyperlink" Target="http://surgeweb.sweb.cz/" TargetMode="External"/><Relationship Id="rId20" Type="http://schemas.openxmlformats.org/officeDocument/2006/relationships/hyperlink" Target="http://www.bentley.com/en-US/Products/MicroStation/" TargetMode="External"/><Relationship Id="rId41" Type="http://schemas.openxmlformats.org/officeDocument/2006/relationships/hyperlink" Target="http://www.inro.ca/en/products/emme/" TargetMode="External"/><Relationship Id="rId62" Type="http://schemas.openxmlformats.org/officeDocument/2006/relationships/hyperlink" Target="https://geodacenter.asu.edu/gwr_software" TargetMode="External"/><Relationship Id="rId83" Type="http://schemas.openxmlformats.org/officeDocument/2006/relationships/hyperlink" Target="http://www.innovyze.com/products/infoworks_ws/" TargetMode="External"/><Relationship Id="rId88" Type="http://schemas.openxmlformats.org/officeDocument/2006/relationships/hyperlink" Target="http://clear.uconn.edu/%5C/tools/lft/lft2/index.htm" TargetMode="External"/><Relationship Id="rId111" Type="http://schemas.openxmlformats.org/officeDocument/2006/relationships/hyperlink" Target="http://matsim.org/" TargetMode="External"/><Relationship Id="rId132" Type="http://schemas.openxmlformats.org/officeDocument/2006/relationships/hyperlink" Target="http://www.rivix.com/" TargetMode="External"/><Relationship Id="rId153" Type="http://schemas.openxmlformats.org/officeDocument/2006/relationships/hyperlink" Target="http://regionalanalysislab.org/index.php/Main/STARS" TargetMode="External"/><Relationship Id="rId174" Type="http://schemas.openxmlformats.org/officeDocument/2006/relationships/hyperlink" Target="http://www.ga.gov.au/earth-monitoring/geodesy/geodetic-techniques/calculation-methods.html" TargetMode="External"/><Relationship Id="rId179" Type="http://schemas.openxmlformats.org/officeDocument/2006/relationships/hyperlink" Target="http://www.lindo.com/" TargetMode="External"/><Relationship Id="rId15" Type="http://schemas.openxmlformats.org/officeDocument/2006/relationships/hyperlink" Target="http://www.arc2earth.com/" TargetMode="External"/><Relationship Id="rId36" Type="http://schemas.openxmlformats.org/officeDocument/2006/relationships/hyperlink" Target="http://www.spacesyntax.net/software/" TargetMode="External"/><Relationship Id="rId57" Type="http://schemas.openxmlformats.org/officeDocument/2006/relationships/hyperlink" Target="http://www.gdal.org/" TargetMode="External"/><Relationship Id="rId106" Type="http://schemas.openxmlformats.org/officeDocument/2006/relationships/hyperlink" Target="http://www.avenza.com/mapublisher" TargetMode="External"/><Relationship Id="rId127" Type="http://schemas.openxmlformats.org/officeDocument/2006/relationships/hyperlink" Target="http://www.qgis.org/" TargetMode="External"/><Relationship Id="rId10" Type="http://schemas.openxmlformats.org/officeDocument/2006/relationships/hyperlink" Target="http://www.agentsheets.com/" TargetMode="External"/><Relationship Id="rId31" Type="http://schemas.openxmlformats.org/officeDocument/2006/relationships/hyperlink" Target="http://www.rcc.com/comsite/comsitedesign.shtml" TargetMode="External"/><Relationship Id="rId52" Type="http://schemas.openxmlformats.org/officeDocument/2006/relationships/hyperlink" Target="http://www.profantasy.com/products/ft.asp" TargetMode="External"/><Relationship Id="rId73" Type="http://schemas.openxmlformats.org/officeDocument/2006/relationships/hyperlink" Target="http://www.aquaveo.com/software/gms-groundwater-modeling-system-introduction" TargetMode="External"/><Relationship Id="rId78" Type="http://schemas.openxmlformats.org/officeDocument/2006/relationships/hyperlink" Target="http://www.clarklabs.org/" TargetMode="External"/><Relationship Id="rId94" Type="http://schemas.openxmlformats.org/officeDocument/2006/relationships/hyperlink" Target="http://lpsolve.sourceforge.net/5.5/" TargetMode="External"/><Relationship Id="rId99" Type="http://schemas.openxmlformats.org/officeDocument/2006/relationships/hyperlink" Target="http://www.spatialdecisions.com.au/products.htm" TargetMode="External"/><Relationship Id="rId101" Type="http://schemas.openxmlformats.org/officeDocument/2006/relationships/hyperlink" Target="http://www.mapresso.com/" TargetMode="External"/><Relationship Id="rId122" Type="http://schemas.openxmlformats.org/officeDocument/2006/relationships/hyperlink" Target="http://www.ossim.org/" TargetMode="External"/><Relationship Id="rId143" Type="http://schemas.openxmlformats.org/officeDocument/2006/relationships/hyperlink" Target="http://sitemaker.umich.edu/msdaskin/software" TargetMode="External"/><Relationship Id="rId148" Type="http://schemas.openxmlformats.org/officeDocument/2006/relationships/hyperlink" Target="http://www.spatialmanager.com/" TargetMode="External"/><Relationship Id="rId164" Type="http://schemas.openxmlformats.org/officeDocument/2006/relationships/hyperlink" Target="http://www.tatukgis.com/Products/EditorViewer/Description.aspx" TargetMode="External"/><Relationship Id="rId169" Type="http://schemas.openxmlformats.org/officeDocument/2006/relationships/hyperlink" Target="http://www.caliper.com/transmodeler/" TargetMode="External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A364-E96C-43FF-9C5E-C03CAE1B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19</Pages>
  <Words>4007</Words>
  <Characters>22843</Characters>
  <Application>Microsoft Office Word</Application>
  <DocSecurity>0</DocSecurity>
  <Lines>190</Lines>
  <Paragraphs>53</Paragraphs>
  <ScaleCrop>false</ScaleCrop>
  <Company>Wuhan University</Company>
  <LinksUpToDate>false</LinksUpToDate>
  <CharactersWithSpaces>26797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xuzhimin</dc:creator>
  <cp:keywords/>
  <dc:description/>
  <cp:lastModifiedBy>xuzhimin</cp:lastModifiedBy>
  <cp:revision>9</cp:revision>
  <dcterms:created xsi:type="dcterms:W3CDTF">2015-03-30T04:42:00Z</dcterms:created>
  <dcterms:modified xsi:type="dcterms:W3CDTF">2015-03-30T06:46:00Z</dcterms:modified>
</cp:coreProperties>
</file>